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16" w:rsidRDefault="00383616" w:rsidP="00383616">
      <w:pPr>
        <w:jc w:val="center"/>
        <w:rPr>
          <w:rFonts w:ascii="Arial" w:hAnsi="Arial"/>
          <w:b/>
          <w:sz w:val="28"/>
          <w:szCs w:val="24"/>
        </w:rPr>
      </w:pPr>
    </w:p>
    <w:p w:rsidR="00A37DD8" w:rsidRPr="00A37DD8" w:rsidRDefault="00A37DD8" w:rsidP="00A37DD8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A37DD8">
        <w:rPr>
          <w:rFonts w:ascii="Arial" w:hAnsi="Arial" w:cs="Arial"/>
          <w:b/>
          <w:bCs/>
          <w:sz w:val="28"/>
          <w:szCs w:val="24"/>
        </w:rPr>
        <w:t>Školička SUR – přijímací řízení</w:t>
      </w:r>
    </w:p>
    <w:p w:rsidR="00A37DD8" w:rsidRDefault="00A37DD8" w:rsidP="00A37DD8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szCs w:val="24"/>
        </w:rPr>
      </w:pPr>
      <w:r w:rsidRPr="00A37DD8">
        <w:rPr>
          <w:rFonts w:ascii="Arial" w:hAnsi="Arial" w:cs="Arial"/>
          <w:szCs w:val="24"/>
        </w:rPr>
        <w:t>Správní rada sdružení/institutu SUR prodlužuje přijímání přihlášek do 5. cyklu kursu</w:t>
      </w:r>
      <w:r>
        <w:rPr>
          <w:rFonts w:ascii="Arial" w:hAnsi="Arial" w:cs="Arial"/>
          <w:szCs w:val="24"/>
        </w:rPr>
        <w:t xml:space="preserve"> </w:t>
      </w:r>
      <w:r w:rsidRPr="00A37DD8">
        <w:rPr>
          <w:rFonts w:ascii="Arial" w:hAnsi="Arial" w:cs="Arial"/>
          <w:szCs w:val="24"/>
        </w:rPr>
        <w:t>teoretického vzdělávání v psychoterapii (Školička SUR).</w:t>
      </w:r>
    </w:p>
    <w:p w:rsidR="00A37DD8" w:rsidRDefault="00A37DD8" w:rsidP="00A37DD8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szCs w:val="24"/>
        </w:rPr>
      </w:pPr>
      <w:r w:rsidRPr="00A37DD8">
        <w:rPr>
          <w:rFonts w:ascii="Arial" w:hAnsi="Arial" w:cs="Arial"/>
          <w:szCs w:val="24"/>
        </w:rPr>
        <w:t>Přihlašovat se mohou absolventi sebezkušenostního výcviku ve výcvikových</w:t>
      </w:r>
      <w:r>
        <w:rPr>
          <w:rFonts w:ascii="Arial" w:hAnsi="Arial" w:cs="Arial"/>
          <w:szCs w:val="24"/>
        </w:rPr>
        <w:t xml:space="preserve"> </w:t>
      </w:r>
      <w:r w:rsidRPr="00A37DD8">
        <w:rPr>
          <w:rFonts w:ascii="Arial" w:hAnsi="Arial" w:cs="Arial"/>
          <w:szCs w:val="24"/>
        </w:rPr>
        <w:t>komunitách SUR nebo jejich frekventanti, nejdříve po ukončení 2. roku výcviku.</w:t>
      </w:r>
    </w:p>
    <w:p w:rsidR="00383616" w:rsidRPr="00A37DD8" w:rsidRDefault="00A37DD8" w:rsidP="00A37DD8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szCs w:val="24"/>
        </w:rPr>
      </w:pPr>
      <w:r w:rsidRPr="00A37DD8">
        <w:rPr>
          <w:rFonts w:ascii="Arial" w:hAnsi="Arial" w:cs="Arial"/>
          <w:szCs w:val="24"/>
        </w:rPr>
        <w:t xml:space="preserve">5. cyklus Školičky začne </w:t>
      </w:r>
      <w:proofErr w:type="gramStart"/>
      <w:r w:rsidRPr="00A37DD8">
        <w:rPr>
          <w:rFonts w:ascii="Arial" w:hAnsi="Arial" w:cs="Arial"/>
          <w:szCs w:val="24"/>
        </w:rPr>
        <w:t>ve 2.pololetí</w:t>
      </w:r>
      <w:proofErr w:type="gramEnd"/>
      <w:r w:rsidRPr="00A37DD8">
        <w:rPr>
          <w:rFonts w:ascii="Arial" w:hAnsi="Arial" w:cs="Arial"/>
          <w:szCs w:val="24"/>
        </w:rPr>
        <w:t xml:space="preserve"> 2016 a bude ukončený v 1.pololetí 2019</w:t>
      </w:r>
      <w:r>
        <w:rPr>
          <w:rFonts w:ascii="Arial" w:hAnsi="Arial" w:cs="Arial"/>
          <w:szCs w:val="24"/>
        </w:rPr>
        <w:t xml:space="preserve"> </w:t>
      </w:r>
      <w:r w:rsidRPr="00A37DD8">
        <w:rPr>
          <w:rFonts w:ascii="Arial" w:hAnsi="Arial" w:cs="Arial"/>
          <w:szCs w:val="24"/>
        </w:rPr>
        <w:t>(celkem rozvrženo na 2,5 roku).</w:t>
      </w:r>
    </w:p>
    <w:p w:rsidR="00A37DD8" w:rsidRPr="00A37DD8" w:rsidRDefault="00A37DD8" w:rsidP="00A37DD8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szCs w:val="24"/>
        </w:rPr>
      </w:pPr>
      <w:r w:rsidRPr="00A37DD8">
        <w:rPr>
          <w:rFonts w:ascii="Arial" w:hAnsi="Arial" w:cs="Arial"/>
          <w:color w:val="000000"/>
          <w:szCs w:val="24"/>
        </w:rPr>
        <w:t>5. cyklus Školičky bude zaměřený na specifická témata související s obsahem a</w:t>
      </w:r>
      <w:r>
        <w:rPr>
          <w:rFonts w:ascii="Arial" w:hAnsi="Arial" w:cs="Arial"/>
          <w:color w:val="000000"/>
          <w:szCs w:val="24"/>
        </w:rPr>
        <w:t xml:space="preserve"> </w:t>
      </w:r>
      <w:r w:rsidRPr="00A37DD8">
        <w:rPr>
          <w:rFonts w:ascii="Arial" w:hAnsi="Arial" w:cs="Arial"/>
          <w:color w:val="000000"/>
          <w:szCs w:val="24"/>
        </w:rPr>
        <w:t>orientací sebezkušenostního výcviku SUR a nebude, pokud možno, opakovat témata</w:t>
      </w:r>
      <w:r>
        <w:rPr>
          <w:rFonts w:ascii="Arial" w:hAnsi="Arial" w:cs="Arial"/>
          <w:color w:val="000000"/>
          <w:szCs w:val="24"/>
        </w:rPr>
        <w:t xml:space="preserve"> </w:t>
      </w:r>
      <w:r w:rsidRPr="00A37DD8">
        <w:rPr>
          <w:rFonts w:ascii="Arial" w:hAnsi="Arial" w:cs="Arial"/>
          <w:color w:val="000000"/>
          <w:szCs w:val="24"/>
        </w:rPr>
        <w:t>z VŠ studia. V tomto uplatňujeme požadavky tzv. znalostních předpokladů. Je proto</w:t>
      </w:r>
      <w:r>
        <w:rPr>
          <w:rFonts w:ascii="Arial" w:hAnsi="Arial" w:cs="Arial"/>
          <w:color w:val="000000"/>
          <w:szCs w:val="24"/>
        </w:rPr>
        <w:t xml:space="preserve"> </w:t>
      </w:r>
      <w:r w:rsidRPr="00A37DD8">
        <w:rPr>
          <w:rFonts w:ascii="Arial" w:hAnsi="Arial" w:cs="Arial"/>
          <w:color w:val="000000"/>
          <w:szCs w:val="24"/>
        </w:rPr>
        <w:t>důležité, abyste v přihlášce, kterou naleznete na internetových stránkách SUR,</w:t>
      </w:r>
      <w:r>
        <w:rPr>
          <w:rFonts w:ascii="Arial" w:hAnsi="Arial" w:cs="Arial"/>
          <w:color w:val="000000"/>
          <w:szCs w:val="24"/>
        </w:rPr>
        <w:t xml:space="preserve"> </w:t>
      </w:r>
      <w:r w:rsidRPr="00A37DD8">
        <w:rPr>
          <w:rFonts w:ascii="Arial" w:hAnsi="Arial" w:cs="Arial"/>
          <w:color w:val="000000"/>
          <w:szCs w:val="24"/>
        </w:rPr>
        <w:t>podrobně a poctivě vyplnili část, která se týká vašeho předchozího vzdělání, jeho</w:t>
      </w:r>
      <w:r>
        <w:rPr>
          <w:rFonts w:ascii="Arial" w:hAnsi="Arial" w:cs="Arial"/>
          <w:color w:val="000000"/>
          <w:szCs w:val="24"/>
        </w:rPr>
        <w:t xml:space="preserve"> </w:t>
      </w:r>
      <w:r w:rsidRPr="00A37DD8">
        <w:rPr>
          <w:rFonts w:ascii="Arial" w:hAnsi="Arial" w:cs="Arial"/>
          <w:color w:val="000000"/>
          <w:szCs w:val="24"/>
        </w:rPr>
        <w:t>obsahu a absolvovaných témat. Přihlášky bude posuzovat Sborovna Školičky,</w:t>
      </w:r>
      <w:r>
        <w:rPr>
          <w:rFonts w:ascii="Arial" w:hAnsi="Arial" w:cs="Arial"/>
          <w:color w:val="000000"/>
          <w:szCs w:val="24"/>
        </w:rPr>
        <w:t xml:space="preserve"> </w:t>
      </w:r>
      <w:r w:rsidRPr="00A37DD8">
        <w:rPr>
          <w:rFonts w:ascii="Arial" w:hAnsi="Arial" w:cs="Arial"/>
          <w:color w:val="000000"/>
          <w:szCs w:val="24"/>
        </w:rPr>
        <w:t>ustavená ze členů správní a odborné rady a dalších vybraných představitelů SUR.</w:t>
      </w:r>
      <w:r>
        <w:rPr>
          <w:rFonts w:ascii="Arial" w:hAnsi="Arial" w:cs="Arial"/>
          <w:color w:val="000000"/>
          <w:szCs w:val="24"/>
        </w:rPr>
        <w:t xml:space="preserve"> </w:t>
      </w:r>
      <w:r w:rsidRPr="00A37DD8">
        <w:rPr>
          <w:rFonts w:ascii="Arial" w:hAnsi="Arial" w:cs="Arial"/>
          <w:color w:val="000000"/>
          <w:szCs w:val="24"/>
        </w:rPr>
        <w:t>Sborovna od vás může požadovat doložení absolutoria znalostních předpokladů a</w:t>
      </w:r>
      <w:r>
        <w:rPr>
          <w:rFonts w:ascii="Arial" w:hAnsi="Arial" w:cs="Arial"/>
          <w:color w:val="000000"/>
          <w:szCs w:val="24"/>
        </w:rPr>
        <w:t xml:space="preserve"> </w:t>
      </w:r>
      <w:r w:rsidRPr="00A37DD8">
        <w:rPr>
          <w:rFonts w:ascii="Arial" w:hAnsi="Arial" w:cs="Arial"/>
          <w:color w:val="000000"/>
          <w:szCs w:val="24"/>
        </w:rPr>
        <w:t>doporučit doplnění chybějících témat.</w:t>
      </w:r>
    </w:p>
    <w:p w:rsidR="00A37DD8" w:rsidRPr="00A37DD8" w:rsidRDefault="00A37DD8" w:rsidP="00A37DD8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szCs w:val="24"/>
        </w:rPr>
      </w:pPr>
      <w:r w:rsidRPr="00A37DD8">
        <w:rPr>
          <w:rFonts w:ascii="Arial" w:hAnsi="Arial" w:cs="Arial"/>
          <w:color w:val="000000"/>
          <w:szCs w:val="24"/>
        </w:rPr>
        <w:t>5. cyklus Školičky bude zakončený zkouškou, jejíž součástí bude obhajoba</w:t>
      </w:r>
      <w:r>
        <w:rPr>
          <w:rFonts w:ascii="Arial" w:hAnsi="Arial" w:cs="Arial"/>
          <w:color w:val="000000"/>
          <w:szCs w:val="24"/>
        </w:rPr>
        <w:t xml:space="preserve"> </w:t>
      </w:r>
      <w:r w:rsidRPr="00A37DD8">
        <w:rPr>
          <w:rFonts w:ascii="Arial" w:hAnsi="Arial" w:cs="Arial"/>
          <w:color w:val="000000"/>
          <w:szCs w:val="24"/>
        </w:rPr>
        <w:t>závěrečné práce. Certifikát o absolutoriu Školičky mohou získat pouze ti posluchači,</w:t>
      </w:r>
      <w:r>
        <w:rPr>
          <w:rFonts w:ascii="Arial" w:hAnsi="Arial" w:cs="Arial"/>
          <w:color w:val="000000"/>
          <w:szCs w:val="24"/>
        </w:rPr>
        <w:t xml:space="preserve"> </w:t>
      </w:r>
      <w:r w:rsidRPr="00A37DD8">
        <w:rPr>
          <w:rFonts w:ascii="Arial" w:hAnsi="Arial" w:cs="Arial"/>
          <w:color w:val="000000"/>
          <w:szCs w:val="24"/>
        </w:rPr>
        <w:t xml:space="preserve">kteří do termínu zkoušky splní, jak znalostní předpoklady, tak specifická </w:t>
      </w:r>
      <w:proofErr w:type="gramStart"/>
      <w:r w:rsidRPr="00A37DD8">
        <w:rPr>
          <w:rFonts w:ascii="Arial" w:hAnsi="Arial" w:cs="Arial"/>
          <w:color w:val="000000"/>
          <w:szCs w:val="24"/>
        </w:rPr>
        <w:t>témata</w:t>
      </w:r>
      <w:r>
        <w:rPr>
          <w:rFonts w:ascii="Arial" w:hAnsi="Arial" w:cs="Arial"/>
          <w:color w:val="000000"/>
          <w:szCs w:val="24"/>
        </w:rPr>
        <w:t xml:space="preserve"> </w:t>
      </w:r>
      <w:r w:rsidRPr="00A37DD8">
        <w:rPr>
          <w:rFonts w:ascii="Arial" w:hAnsi="Arial" w:cs="Arial"/>
          <w:color w:val="000000"/>
          <w:szCs w:val="24"/>
        </w:rPr>
        <w:t>5.cyklu</w:t>
      </w:r>
      <w:proofErr w:type="gramEnd"/>
      <w:r w:rsidRPr="00A37DD8">
        <w:rPr>
          <w:rFonts w:ascii="Arial" w:hAnsi="Arial" w:cs="Arial"/>
          <w:color w:val="000000"/>
          <w:szCs w:val="24"/>
        </w:rPr>
        <w:t>.</w:t>
      </w:r>
    </w:p>
    <w:p w:rsidR="00A37DD8" w:rsidRDefault="00A37DD8" w:rsidP="00A37DD8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color w:val="0000FF"/>
          <w:szCs w:val="24"/>
        </w:rPr>
      </w:pPr>
      <w:r w:rsidRPr="00A37DD8">
        <w:rPr>
          <w:rFonts w:ascii="Arial" w:hAnsi="Arial" w:cs="Arial"/>
          <w:b/>
          <w:bCs/>
          <w:color w:val="000000"/>
          <w:szCs w:val="24"/>
        </w:rPr>
        <w:t xml:space="preserve">Odkaz – formulář přihlášky: </w:t>
      </w:r>
      <w:hyperlink r:id="rId9" w:history="1">
        <w:r w:rsidRPr="00C14C07">
          <w:rPr>
            <w:rStyle w:val="Hypertextovodkaz"/>
            <w:rFonts w:ascii="Arial" w:hAnsi="Arial" w:cs="Arial"/>
            <w:b/>
            <w:bCs/>
            <w:szCs w:val="24"/>
          </w:rPr>
          <w:t>http://www.sur.cz/aktuality.html</w:t>
        </w:r>
      </w:hyperlink>
      <w:r>
        <w:rPr>
          <w:rFonts w:ascii="Arial" w:hAnsi="Arial" w:cs="Arial"/>
          <w:b/>
          <w:bCs/>
          <w:color w:val="0000FF"/>
          <w:szCs w:val="24"/>
        </w:rPr>
        <w:t xml:space="preserve"> </w:t>
      </w:r>
    </w:p>
    <w:p w:rsidR="00A37DD8" w:rsidRPr="00A37DD8" w:rsidRDefault="00A37DD8" w:rsidP="00A37DD8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color w:val="000000"/>
          <w:szCs w:val="24"/>
        </w:rPr>
      </w:pPr>
      <w:r w:rsidRPr="00A37DD8">
        <w:rPr>
          <w:rFonts w:ascii="Arial" w:hAnsi="Arial" w:cs="Arial"/>
          <w:b/>
          <w:bCs/>
          <w:color w:val="000000"/>
          <w:szCs w:val="24"/>
        </w:rPr>
        <w:t xml:space="preserve">Přihlášky </w:t>
      </w:r>
      <w:proofErr w:type="gramStart"/>
      <w:r w:rsidRPr="00A37DD8">
        <w:rPr>
          <w:rFonts w:ascii="Arial" w:hAnsi="Arial" w:cs="Arial"/>
          <w:b/>
          <w:bCs/>
          <w:color w:val="000000"/>
          <w:szCs w:val="24"/>
        </w:rPr>
        <w:t>prosíme zasílejte</w:t>
      </w:r>
      <w:proofErr w:type="gramEnd"/>
      <w:r w:rsidRPr="00A37DD8">
        <w:rPr>
          <w:rFonts w:ascii="Arial" w:hAnsi="Arial" w:cs="Arial"/>
          <w:b/>
          <w:bCs/>
          <w:color w:val="000000"/>
          <w:szCs w:val="24"/>
        </w:rPr>
        <w:t xml:space="preserve"> do 31. prosince 2015 na e-mailovou adresu</w:t>
      </w:r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Cs w:val="24"/>
        </w:rPr>
        <w:br/>
      </w:r>
      <w:proofErr w:type="spellStart"/>
      <w:r w:rsidRPr="00A37DD8">
        <w:rPr>
          <w:rFonts w:ascii="Arial" w:hAnsi="Arial" w:cs="Arial"/>
          <w:b/>
          <w:bCs/>
          <w:color w:val="0000FF"/>
          <w:szCs w:val="24"/>
        </w:rPr>
        <w:t>skolicka</w:t>
      </w:r>
      <w:proofErr w:type="spellEnd"/>
      <w:r w:rsidRPr="00A37DD8">
        <w:rPr>
          <w:rFonts w:ascii="Arial" w:hAnsi="Arial" w:cs="Arial"/>
          <w:b/>
          <w:bCs/>
          <w:color w:val="0000FF"/>
          <w:szCs w:val="24"/>
        </w:rPr>
        <w:t xml:space="preserve"> @ sur.cz </w:t>
      </w:r>
      <w:r w:rsidRPr="00A37DD8">
        <w:rPr>
          <w:rFonts w:ascii="Arial" w:hAnsi="Arial" w:cs="Arial"/>
          <w:b/>
          <w:bCs/>
          <w:color w:val="000000"/>
          <w:szCs w:val="24"/>
        </w:rPr>
        <w:t>.</w:t>
      </w:r>
    </w:p>
    <w:p w:rsidR="00A37DD8" w:rsidRPr="00A37DD8" w:rsidRDefault="00A37DD8" w:rsidP="00A37DD8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color w:val="000000"/>
          <w:szCs w:val="24"/>
        </w:rPr>
      </w:pPr>
      <w:r w:rsidRPr="00A37DD8">
        <w:rPr>
          <w:rFonts w:ascii="Arial" w:hAnsi="Arial" w:cs="Arial"/>
          <w:b/>
          <w:bCs/>
          <w:color w:val="000000"/>
          <w:szCs w:val="24"/>
        </w:rPr>
        <w:t xml:space="preserve">Vyrozumění spolu s finálním </w:t>
      </w:r>
      <w:proofErr w:type="gramStart"/>
      <w:r w:rsidRPr="00A37DD8">
        <w:rPr>
          <w:rFonts w:ascii="Arial" w:hAnsi="Arial" w:cs="Arial"/>
          <w:b/>
          <w:bCs/>
          <w:color w:val="000000"/>
          <w:szCs w:val="24"/>
        </w:rPr>
        <w:t>programem 5.cyklu</w:t>
      </w:r>
      <w:proofErr w:type="gramEnd"/>
      <w:r w:rsidRPr="00A37DD8">
        <w:rPr>
          <w:rFonts w:ascii="Arial" w:hAnsi="Arial" w:cs="Arial"/>
          <w:b/>
          <w:bCs/>
          <w:color w:val="000000"/>
          <w:szCs w:val="24"/>
        </w:rPr>
        <w:t xml:space="preserve"> Školičky dostanete do konce</w:t>
      </w:r>
      <w:r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A37DD8">
        <w:rPr>
          <w:rFonts w:ascii="Arial" w:hAnsi="Arial" w:cs="Arial"/>
          <w:b/>
          <w:bCs/>
          <w:color w:val="000000"/>
          <w:szCs w:val="24"/>
        </w:rPr>
        <w:t>ledna 2016.</w:t>
      </w:r>
      <w:bookmarkStart w:id="0" w:name="_GoBack"/>
      <w:bookmarkEnd w:id="0"/>
    </w:p>
    <w:p w:rsidR="00A37DD8" w:rsidRPr="00A37DD8" w:rsidRDefault="00A37DD8" w:rsidP="00A37DD8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  <w:szCs w:val="24"/>
        </w:rPr>
      </w:pPr>
      <w:r w:rsidRPr="00A37DD8">
        <w:rPr>
          <w:rFonts w:ascii="Arial" w:hAnsi="Arial" w:cs="Arial"/>
          <w:color w:val="000000"/>
          <w:szCs w:val="24"/>
        </w:rPr>
        <w:t>Těšíme se na vaši účast.</w:t>
      </w:r>
    </w:p>
    <w:p w:rsidR="00A37DD8" w:rsidRPr="00A37DD8" w:rsidRDefault="00A37DD8" w:rsidP="00A37DD8">
      <w:pPr>
        <w:spacing w:before="120" w:after="240" w:line="276" w:lineRule="auto"/>
        <w:jc w:val="both"/>
        <w:rPr>
          <w:rFonts w:ascii="Arial" w:hAnsi="Arial" w:cs="Arial"/>
          <w:sz w:val="22"/>
          <w:szCs w:val="24"/>
        </w:rPr>
      </w:pPr>
      <w:r w:rsidRPr="00A37DD8">
        <w:rPr>
          <w:rFonts w:ascii="Arial" w:hAnsi="Arial" w:cs="Arial"/>
          <w:color w:val="000000"/>
          <w:szCs w:val="24"/>
        </w:rPr>
        <w:t>Správní rada SUR</w:t>
      </w:r>
    </w:p>
    <w:p w:rsidR="00383616" w:rsidRPr="00A37DD8" w:rsidRDefault="00383616" w:rsidP="00A37DD8">
      <w:pPr>
        <w:spacing w:after="240" w:line="276" w:lineRule="auto"/>
        <w:rPr>
          <w:rFonts w:ascii="Arial" w:hAnsi="Arial" w:cs="Arial"/>
          <w:b/>
          <w:sz w:val="22"/>
          <w:szCs w:val="24"/>
        </w:rPr>
      </w:pPr>
      <w:r w:rsidRPr="00A37DD8">
        <w:rPr>
          <w:rFonts w:ascii="Arial" w:hAnsi="Arial" w:cs="Arial"/>
          <w:b/>
          <w:sz w:val="22"/>
          <w:szCs w:val="24"/>
        </w:rPr>
        <w:br w:type="page"/>
      </w:r>
    </w:p>
    <w:p w:rsidR="00383616" w:rsidRDefault="00383616" w:rsidP="00383616">
      <w:pPr>
        <w:spacing w:before="120"/>
        <w:jc w:val="center"/>
        <w:rPr>
          <w:rFonts w:ascii="Arial" w:hAnsi="Arial" w:cs="Arial"/>
          <w:b/>
          <w:sz w:val="28"/>
        </w:rPr>
      </w:pPr>
    </w:p>
    <w:p w:rsidR="00383616" w:rsidRPr="00383616" w:rsidRDefault="00383616" w:rsidP="00383616">
      <w:pPr>
        <w:jc w:val="center"/>
        <w:rPr>
          <w:rFonts w:ascii="Arial" w:hAnsi="Arial" w:cs="Arial"/>
          <w:b/>
          <w:sz w:val="28"/>
        </w:rPr>
      </w:pPr>
      <w:r w:rsidRPr="00383616">
        <w:rPr>
          <w:rFonts w:ascii="Arial" w:hAnsi="Arial" w:cs="Arial"/>
          <w:b/>
          <w:sz w:val="28"/>
        </w:rPr>
        <w:t>Formulář přihlášky</w:t>
      </w:r>
    </w:p>
    <w:p w:rsidR="00383616" w:rsidRPr="00383616" w:rsidRDefault="00383616" w:rsidP="00383616">
      <w:pPr>
        <w:spacing w:before="120"/>
        <w:rPr>
          <w:rFonts w:ascii="Arial Narrow" w:hAnsi="Arial Narrow"/>
          <w:b/>
        </w:rPr>
      </w:pP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383616" w:rsidRPr="00383616" w:rsidTr="00383616">
        <w:trPr>
          <w:trHeight w:val="652"/>
        </w:trPr>
        <w:tc>
          <w:tcPr>
            <w:tcW w:w="9072" w:type="dxa"/>
            <w:gridSpan w:val="2"/>
          </w:tcPr>
          <w:p w:rsidR="00383616" w:rsidRPr="00383616" w:rsidRDefault="00383616" w:rsidP="00383616">
            <w:pPr>
              <w:spacing w:before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383616">
              <w:rPr>
                <w:rFonts w:ascii="Arial" w:hAnsi="Arial" w:cs="Arial"/>
                <w:b/>
              </w:rPr>
              <w:t>Přihláška  do</w:t>
            </w:r>
            <w:proofErr w:type="gramEnd"/>
            <w:r w:rsidRPr="00383616">
              <w:rPr>
                <w:rFonts w:ascii="Arial" w:hAnsi="Arial" w:cs="Arial"/>
                <w:b/>
              </w:rPr>
              <w:t xml:space="preserve"> 5. cyklu  kursu teoretického vzdělávání v psychoterapii (Školička SUR)</w:t>
            </w:r>
          </w:p>
        </w:tc>
      </w:tr>
      <w:tr w:rsidR="00383616" w:rsidRPr="00383616" w:rsidTr="00383616">
        <w:trPr>
          <w:trHeight w:val="652"/>
        </w:trPr>
        <w:tc>
          <w:tcPr>
            <w:tcW w:w="2552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  <w:i/>
                <w:szCs w:val="24"/>
              </w:rPr>
            </w:pPr>
            <w:r w:rsidRPr="00383616">
              <w:rPr>
                <w:rFonts w:ascii="Arial" w:hAnsi="Arial" w:cs="Arial"/>
                <w:i/>
                <w:szCs w:val="24"/>
              </w:rPr>
              <w:t>Jméno, příjmení, titul, rok narození</w:t>
            </w:r>
          </w:p>
        </w:tc>
        <w:tc>
          <w:tcPr>
            <w:tcW w:w="6520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</w:rPr>
            </w:pPr>
          </w:p>
        </w:tc>
      </w:tr>
      <w:tr w:rsidR="00383616" w:rsidRPr="00383616" w:rsidTr="00383616">
        <w:trPr>
          <w:trHeight w:val="652"/>
        </w:trPr>
        <w:tc>
          <w:tcPr>
            <w:tcW w:w="2552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  <w:i/>
                <w:szCs w:val="24"/>
              </w:rPr>
            </w:pPr>
            <w:r w:rsidRPr="00383616">
              <w:rPr>
                <w:rFonts w:ascii="Arial" w:hAnsi="Arial" w:cs="Arial"/>
                <w:i/>
                <w:szCs w:val="24"/>
              </w:rPr>
              <w:t>Komunita SUR-název</w:t>
            </w:r>
          </w:p>
        </w:tc>
        <w:tc>
          <w:tcPr>
            <w:tcW w:w="6520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</w:rPr>
            </w:pPr>
          </w:p>
        </w:tc>
      </w:tr>
      <w:tr w:rsidR="00383616" w:rsidRPr="00383616" w:rsidTr="00383616">
        <w:trPr>
          <w:trHeight w:val="652"/>
        </w:trPr>
        <w:tc>
          <w:tcPr>
            <w:tcW w:w="2552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  <w:i/>
                <w:szCs w:val="24"/>
              </w:rPr>
            </w:pPr>
            <w:r w:rsidRPr="00383616">
              <w:rPr>
                <w:rFonts w:ascii="Arial" w:hAnsi="Arial" w:cs="Arial"/>
                <w:i/>
                <w:szCs w:val="24"/>
              </w:rPr>
              <w:t>Výcvik - rok zahájení</w:t>
            </w:r>
          </w:p>
          <w:p w:rsidR="00383616" w:rsidRPr="00383616" w:rsidRDefault="00383616" w:rsidP="00383616">
            <w:pPr>
              <w:rPr>
                <w:rFonts w:ascii="Arial" w:hAnsi="Arial" w:cs="Arial"/>
                <w:i/>
                <w:szCs w:val="24"/>
              </w:rPr>
            </w:pPr>
            <w:r w:rsidRPr="00383616">
              <w:rPr>
                <w:rFonts w:ascii="Arial" w:hAnsi="Arial" w:cs="Arial"/>
                <w:i/>
                <w:szCs w:val="24"/>
              </w:rPr>
              <w:t>Výcvik - rok ukončení</w:t>
            </w:r>
          </w:p>
        </w:tc>
        <w:tc>
          <w:tcPr>
            <w:tcW w:w="6520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</w:rPr>
            </w:pPr>
          </w:p>
        </w:tc>
      </w:tr>
      <w:tr w:rsidR="00383616" w:rsidRPr="00383616" w:rsidTr="00383616">
        <w:trPr>
          <w:trHeight w:val="652"/>
        </w:trPr>
        <w:tc>
          <w:tcPr>
            <w:tcW w:w="2552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  <w:i/>
                <w:szCs w:val="24"/>
              </w:rPr>
            </w:pPr>
            <w:r w:rsidRPr="00383616">
              <w:rPr>
                <w:rFonts w:ascii="Arial" w:hAnsi="Arial" w:cs="Arial"/>
                <w:i/>
                <w:szCs w:val="24"/>
              </w:rPr>
              <w:t>Dosažené vzdělání (</w:t>
            </w:r>
            <w:proofErr w:type="spellStart"/>
            <w:r w:rsidRPr="00383616">
              <w:rPr>
                <w:rFonts w:ascii="Arial" w:hAnsi="Arial" w:cs="Arial"/>
                <w:i/>
                <w:szCs w:val="24"/>
              </w:rPr>
              <w:t>VŠ,obor</w:t>
            </w:r>
            <w:proofErr w:type="spellEnd"/>
            <w:r w:rsidRPr="00383616">
              <w:rPr>
                <w:rFonts w:ascii="Arial" w:hAnsi="Arial" w:cs="Arial"/>
                <w:i/>
                <w:szCs w:val="24"/>
              </w:rPr>
              <w:t>)</w:t>
            </w:r>
          </w:p>
          <w:p w:rsidR="00383616" w:rsidRPr="00383616" w:rsidRDefault="00383616" w:rsidP="00383616">
            <w:pPr>
              <w:rPr>
                <w:rFonts w:ascii="Arial" w:hAnsi="Arial" w:cs="Arial"/>
                <w:i/>
                <w:szCs w:val="24"/>
              </w:rPr>
            </w:pPr>
            <w:r w:rsidRPr="00383616">
              <w:rPr>
                <w:rFonts w:ascii="Arial" w:hAnsi="Arial" w:cs="Arial"/>
                <w:i/>
                <w:szCs w:val="24"/>
              </w:rPr>
              <w:t xml:space="preserve">Rok ukončení, případ. </w:t>
            </w:r>
            <w:proofErr w:type="gramStart"/>
            <w:r w:rsidRPr="00383616">
              <w:rPr>
                <w:rFonts w:ascii="Arial" w:hAnsi="Arial" w:cs="Arial"/>
                <w:i/>
                <w:szCs w:val="24"/>
              </w:rPr>
              <w:t>rok</w:t>
            </w:r>
            <w:proofErr w:type="gramEnd"/>
            <w:r w:rsidRPr="00383616">
              <w:rPr>
                <w:rFonts w:ascii="Arial" w:hAnsi="Arial" w:cs="Arial"/>
                <w:i/>
                <w:szCs w:val="24"/>
              </w:rPr>
              <w:t xml:space="preserve"> předpokládaného ukončení studia</w:t>
            </w:r>
          </w:p>
        </w:tc>
        <w:tc>
          <w:tcPr>
            <w:tcW w:w="6520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</w:rPr>
            </w:pPr>
          </w:p>
        </w:tc>
      </w:tr>
      <w:tr w:rsidR="00383616" w:rsidRPr="00383616" w:rsidTr="00383616">
        <w:trPr>
          <w:trHeight w:val="652"/>
        </w:trPr>
        <w:tc>
          <w:tcPr>
            <w:tcW w:w="2552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  <w:i/>
                <w:szCs w:val="24"/>
              </w:rPr>
            </w:pPr>
            <w:r w:rsidRPr="00383616">
              <w:rPr>
                <w:rFonts w:ascii="Arial" w:hAnsi="Arial" w:cs="Arial"/>
                <w:i/>
                <w:szCs w:val="24"/>
              </w:rPr>
              <w:t>Pracovní působení (profese, pracovní zařazení)</w:t>
            </w:r>
          </w:p>
        </w:tc>
        <w:tc>
          <w:tcPr>
            <w:tcW w:w="6520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</w:rPr>
            </w:pPr>
          </w:p>
        </w:tc>
      </w:tr>
      <w:tr w:rsidR="00383616" w:rsidRPr="00383616" w:rsidTr="00383616">
        <w:trPr>
          <w:trHeight w:val="652"/>
        </w:trPr>
        <w:tc>
          <w:tcPr>
            <w:tcW w:w="9072" w:type="dxa"/>
            <w:gridSpan w:val="2"/>
            <w:vAlign w:val="center"/>
          </w:tcPr>
          <w:p w:rsidR="00383616" w:rsidRPr="00383616" w:rsidRDefault="00383616" w:rsidP="00383616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383616">
              <w:rPr>
                <w:rFonts w:ascii="Arial" w:hAnsi="Arial" w:cs="Arial"/>
                <w:i/>
                <w:szCs w:val="24"/>
              </w:rPr>
              <w:t>Znalostní předpoklady</w:t>
            </w:r>
          </w:p>
          <w:p w:rsidR="00383616" w:rsidRPr="00383616" w:rsidRDefault="00383616" w:rsidP="00383616">
            <w:pPr>
              <w:jc w:val="center"/>
              <w:rPr>
                <w:rFonts w:ascii="Arial" w:hAnsi="Arial" w:cs="Arial"/>
                <w:i/>
              </w:rPr>
            </w:pPr>
            <w:r w:rsidRPr="00383616">
              <w:rPr>
                <w:rFonts w:ascii="Arial" w:hAnsi="Arial" w:cs="Arial"/>
                <w:i/>
              </w:rPr>
              <w:t>Prosím uveďte název a rozsah předmětu z VŠ vzdělání.</w:t>
            </w:r>
          </w:p>
        </w:tc>
      </w:tr>
      <w:tr w:rsidR="00383616" w:rsidRPr="00383616" w:rsidTr="00383616">
        <w:trPr>
          <w:trHeight w:val="652"/>
        </w:trPr>
        <w:tc>
          <w:tcPr>
            <w:tcW w:w="2552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  <w:i/>
                <w:szCs w:val="24"/>
              </w:rPr>
            </w:pPr>
            <w:r w:rsidRPr="00383616">
              <w:rPr>
                <w:rFonts w:ascii="Arial" w:hAnsi="Arial" w:cs="Arial"/>
                <w:i/>
                <w:szCs w:val="24"/>
              </w:rPr>
              <w:t>Vývojová psychologie</w:t>
            </w:r>
          </w:p>
        </w:tc>
        <w:tc>
          <w:tcPr>
            <w:tcW w:w="6520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</w:rPr>
            </w:pPr>
          </w:p>
        </w:tc>
      </w:tr>
      <w:tr w:rsidR="00383616" w:rsidRPr="00383616" w:rsidTr="00383616">
        <w:trPr>
          <w:trHeight w:val="652"/>
        </w:trPr>
        <w:tc>
          <w:tcPr>
            <w:tcW w:w="2552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  <w:i/>
                <w:noProof/>
                <w:szCs w:val="24"/>
              </w:rPr>
            </w:pPr>
            <w:r w:rsidRPr="00383616">
              <w:rPr>
                <w:rFonts w:ascii="Arial" w:hAnsi="Arial" w:cs="Arial"/>
                <w:i/>
                <w:noProof/>
                <w:szCs w:val="24"/>
              </w:rPr>
              <w:t>Teorie osobnosti</w:t>
            </w:r>
          </w:p>
        </w:tc>
        <w:tc>
          <w:tcPr>
            <w:tcW w:w="6520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</w:rPr>
            </w:pPr>
          </w:p>
        </w:tc>
      </w:tr>
      <w:tr w:rsidR="00383616" w:rsidRPr="00383616" w:rsidTr="00383616">
        <w:trPr>
          <w:trHeight w:val="652"/>
        </w:trPr>
        <w:tc>
          <w:tcPr>
            <w:tcW w:w="2552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  <w:i/>
                <w:szCs w:val="24"/>
              </w:rPr>
            </w:pPr>
            <w:r w:rsidRPr="00383616">
              <w:rPr>
                <w:rFonts w:ascii="Arial" w:hAnsi="Arial" w:cs="Arial"/>
                <w:i/>
                <w:szCs w:val="24"/>
              </w:rPr>
              <w:t>Sociální psychologie malých skupin a skupinová dynamika</w:t>
            </w:r>
          </w:p>
        </w:tc>
        <w:tc>
          <w:tcPr>
            <w:tcW w:w="6520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</w:rPr>
            </w:pPr>
          </w:p>
        </w:tc>
      </w:tr>
      <w:tr w:rsidR="00383616" w:rsidRPr="00383616" w:rsidTr="00383616">
        <w:trPr>
          <w:trHeight w:val="652"/>
        </w:trPr>
        <w:tc>
          <w:tcPr>
            <w:tcW w:w="2552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  <w:i/>
                <w:noProof/>
                <w:szCs w:val="24"/>
              </w:rPr>
            </w:pPr>
            <w:r w:rsidRPr="00383616">
              <w:rPr>
                <w:rFonts w:ascii="Arial" w:hAnsi="Arial" w:cs="Arial"/>
                <w:i/>
                <w:noProof/>
                <w:szCs w:val="24"/>
              </w:rPr>
              <w:t>Psychodiagnostika</w:t>
            </w:r>
          </w:p>
        </w:tc>
        <w:tc>
          <w:tcPr>
            <w:tcW w:w="6520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</w:rPr>
            </w:pPr>
          </w:p>
        </w:tc>
      </w:tr>
      <w:tr w:rsidR="00383616" w:rsidRPr="00383616" w:rsidTr="00383616">
        <w:trPr>
          <w:trHeight w:val="652"/>
        </w:trPr>
        <w:tc>
          <w:tcPr>
            <w:tcW w:w="2552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  <w:i/>
                <w:noProof/>
                <w:szCs w:val="24"/>
              </w:rPr>
            </w:pPr>
            <w:r w:rsidRPr="00383616">
              <w:rPr>
                <w:rFonts w:ascii="Arial" w:hAnsi="Arial" w:cs="Arial"/>
                <w:i/>
                <w:noProof/>
                <w:szCs w:val="24"/>
              </w:rPr>
              <w:t>Psychofarmakologie</w:t>
            </w:r>
          </w:p>
        </w:tc>
        <w:tc>
          <w:tcPr>
            <w:tcW w:w="6520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</w:rPr>
            </w:pPr>
          </w:p>
        </w:tc>
      </w:tr>
      <w:tr w:rsidR="00383616" w:rsidRPr="00383616" w:rsidTr="00383616">
        <w:trPr>
          <w:trHeight w:val="652"/>
        </w:trPr>
        <w:tc>
          <w:tcPr>
            <w:tcW w:w="2552" w:type="dxa"/>
            <w:vAlign w:val="center"/>
          </w:tcPr>
          <w:p w:rsidR="00383616" w:rsidRPr="00383616" w:rsidRDefault="00383616" w:rsidP="00383616">
            <w:pPr>
              <w:pStyle w:val="Zkladntext"/>
              <w:jc w:val="left"/>
              <w:rPr>
                <w:rFonts w:ascii="Arial" w:hAnsi="Arial" w:cs="Arial"/>
                <w:noProof/>
                <w:szCs w:val="24"/>
              </w:rPr>
            </w:pPr>
            <w:r w:rsidRPr="00383616">
              <w:rPr>
                <w:rFonts w:ascii="Arial" w:hAnsi="Arial" w:cs="Arial"/>
                <w:noProof/>
                <w:szCs w:val="24"/>
              </w:rPr>
              <w:t>Psychopatologie</w:t>
            </w:r>
          </w:p>
        </w:tc>
        <w:tc>
          <w:tcPr>
            <w:tcW w:w="6520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</w:rPr>
            </w:pPr>
          </w:p>
        </w:tc>
      </w:tr>
      <w:tr w:rsidR="00383616" w:rsidRPr="00383616" w:rsidTr="00383616">
        <w:trPr>
          <w:trHeight w:val="652"/>
        </w:trPr>
        <w:tc>
          <w:tcPr>
            <w:tcW w:w="2552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  <w:i/>
                <w:noProof/>
                <w:szCs w:val="24"/>
              </w:rPr>
            </w:pPr>
            <w:r w:rsidRPr="00383616">
              <w:rPr>
                <w:rFonts w:ascii="Arial" w:hAnsi="Arial" w:cs="Arial"/>
                <w:i/>
                <w:noProof/>
                <w:szCs w:val="24"/>
              </w:rPr>
              <w:t>Nejdůležitější psychoterapeutické směry a školy</w:t>
            </w:r>
          </w:p>
        </w:tc>
        <w:tc>
          <w:tcPr>
            <w:tcW w:w="6520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</w:rPr>
            </w:pPr>
          </w:p>
        </w:tc>
      </w:tr>
      <w:tr w:rsidR="00383616" w:rsidRPr="00383616" w:rsidTr="00383616">
        <w:trPr>
          <w:trHeight w:val="652"/>
        </w:trPr>
        <w:tc>
          <w:tcPr>
            <w:tcW w:w="2552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  <w:i/>
                <w:noProof/>
                <w:szCs w:val="24"/>
              </w:rPr>
            </w:pPr>
            <w:r w:rsidRPr="00383616">
              <w:rPr>
                <w:rFonts w:ascii="Arial" w:hAnsi="Arial" w:cs="Arial"/>
                <w:i/>
                <w:noProof/>
                <w:szCs w:val="24"/>
              </w:rPr>
              <w:t>Metodologie výzkumu</w:t>
            </w:r>
          </w:p>
        </w:tc>
        <w:tc>
          <w:tcPr>
            <w:tcW w:w="6520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</w:rPr>
            </w:pPr>
          </w:p>
        </w:tc>
      </w:tr>
      <w:tr w:rsidR="00383616" w:rsidRPr="00383616" w:rsidTr="00383616">
        <w:trPr>
          <w:trHeight w:val="652"/>
        </w:trPr>
        <w:tc>
          <w:tcPr>
            <w:tcW w:w="2552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  <w:i/>
                <w:noProof/>
                <w:szCs w:val="24"/>
              </w:rPr>
            </w:pPr>
            <w:r w:rsidRPr="00383616">
              <w:rPr>
                <w:rFonts w:ascii="Arial" w:hAnsi="Arial" w:cs="Arial"/>
                <w:i/>
                <w:noProof/>
                <w:szCs w:val="24"/>
              </w:rPr>
              <w:t>Vaše případné poznámky</w:t>
            </w:r>
          </w:p>
        </w:tc>
        <w:tc>
          <w:tcPr>
            <w:tcW w:w="6520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</w:rPr>
            </w:pPr>
          </w:p>
        </w:tc>
      </w:tr>
      <w:tr w:rsidR="00383616" w:rsidRPr="00383616" w:rsidTr="00383616">
        <w:trPr>
          <w:trHeight w:val="652"/>
        </w:trPr>
        <w:tc>
          <w:tcPr>
            <w:tcW w:w="2552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  <w:i/>
                <w:noProof/>
                <w:szCs w:val="24"/>
              </w:rPr>
            </w:pPr>
            <w:r w:rsidRPr="00383616">
              <w:rPr>
                <w:rFonts w:ascii="Arial" w:hAnsi="Arial" w:cs="Arial"/>
                <w:i/>
                <w:noProof/>
                <w:szCs w:val="24"/>
              </w:rPr>
              <w:t>Datum, e-mailová adresa, telefon</w:t>
            </w:r>
          </w:p>
        </w:tc>
        <w:tc>
          <w:tcPr>
            <w:tcW w:w="6520" w:type="dxa"/>
            <w:vAlign w:val="center"/>
          </w:tcPr>
          <w:p w:rsidR="00383616" w:rsidRPr="00383616" w:rsidRDefault="00383616" w:rsidP="00383616">
            <w:pPr>
              <w:rPr>
                <w:rFonts w:ascii="Arial" w:hAnsi="Arial" w:cs="Arial"/>
              </w:rPr>
            </w:pPr>
          </w:p>
        </w:tc>
      </w:tr>
    </w:tbl>
    <w:p w:rsidR="00AB11D4" w:rsidRPr="00383616" w:rsidRDefault="00383616">
      <w:pPr>
        <w:rPr>
          <w:rFonts w:ascii="Arial Narrow" w:hAnsi="Arial Narrow"/>
        </w:rPr>
      </w:pPr>
      <w:r w:rsidRPr="00383616">
        <w:rPr>
          <w:rFonts w:ascii="Arial Narrow" w:hAnsi="Arial Narrow"/>
        </w:rPr>
        <w:t xml:space="preserve">     </w:t>
      </w:r>
    </w:p>
    <w:sectPr w:rsidR="00AB11D4" w:rsidRPr="00383616" w:rsidSect="00383616">
      <w:headerReference w:type="default" r:id="rId10"/>
      <w:footerReference w:type="default" r:id="rId11"/>
      <w:pgSz w:w="11907" w:h="16839" w:code="9"/>
      <w:pgMar w:top="1843" w:right="1417" w:bottom="709" w:left="1417" w:header="284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96" w:rsidRDefault="00992696" w:rsidP="005B4624">
      <w:r>
        <w:separator/>
      </w:r>
    </w:p>
  </w:endnote>
  <w:endnote w:type="continuationSeparator" w:id="0">
    <w:p w:rsidR="00992696" w:rsidRDefault="00992696" w:rsidP="005B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D4" w:rsidRPr="00AB11D4" w:rsidRDefault="00AB11D4">
    <w:pPr>
      <w:pStyle w:val="Zpat"/>
      <w:jc w:val="center"/>
      <w:rPr>
        <w:rFonts w:ascii="Arial" w:hAnsi="Arial" w:cs="Arial"/>
      </w:rPr>
    </w:pPr>
  </w:p>
  <w:p w:rsidR="00AB11D4" w:rsidRDefault="00AB11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96" w:rsidRDefault="00992696" w:rsidP="005B4624">
      <w:r>
        <w:separator/>
      </w:r>
    </w:p>
  </w:footnote>
  <w:footnote w:type="continuationSeparator" w:id="0">
    <w:p w:rsidR="00992696" w:rsidRDefault="00992696" w:rsidP="005B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24" w:rsidRDefault="00383616">
    <w:pPr>
      <w:pStyle w:val="Zhlav"/>
    </w:pPr>
    <w:r>
      <w:rPr>
        <w:rFonts w:ascii="Verdana" w:hAnsi="Verdana"/>
        <w:noProof/>
        <w:sz w:val="40"/>
        <w:szCs w:val="52"/>
      </w:rPr>
      <w:drawing>
        <wp:anchor distT="0" distB="0" distL="114300" distR="114300" simplePos="0" relativeHeight="251657216" behindDoc="1" locked="0" layoutInCell="1" allowOverlap="1" wp14:anchorId="40408A52" wp14:editId="07074BB3">
          <wp:simplePos x="0" y="0"/>
          <wp:positionH relativeFrom="column">
            <wp:posOffset>3813810</wp:posOffset>
          </wp:positionH>
          <wp:positionV relativeFrom="paragraph">
            <wp:posOffset>-69741</wp:posOffset>
          </wp:positionV>
          <wp:extent cx="1901190" cy="80645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0A4BE2" wp14:editId="500DE615">
          <wp:simplePos x="0" y="0"/>
          <wp:positionH relativeFrom="column">
            <wp:posOffset>-10160</wp:posOffset>
          </wp:positionH>
          <wp:positionV relativeFrom="paragraph">
            <wp:posOffset>-25886</wp:posOffset>
          </wp:positionV>
          <wp:extent cx="687070" cy="792480"/>
          <wp:effectExtent l="0" t="0" r="0" b="7620"/>
          <wp:wrapNone/>
          <wp:docPr id="4" name="obrázek 4" descr="s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45463" w:rsidRPr="00AB11D4" w:rsidRDefault="00845463">
    <w:pPr>
      <w:pStyle w:val="Zhlav"/>
      <w:pBdr>
        <w:bottom w:val="single" w:sz="12" w:space="1" w:color="auto"/>
      </w:pBdr>
      <w:rPr>
        <w:rFonts w:ascii="Verdana" w:hAnsi="Verdana"/>
        <w:sz w:val="80"/>
        <w:szCs w:val="80"/>
      </w:rPr>
    </w:pPr>
  </w:p>
  <w:p w:rsidR="00AB11D4" w:rsidRPr="005B4624" w:rsidRDefault="00AB11D4">
    <w:pPr>
      <w:pStyle w:val="Zhlav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005"/>
    <w:multiLevelType w:val="hybridMultilevel"/>
    <w:tmpl w:val="A80EB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730B"/>
    <w:multiLevelType w:val="singleLevel"/>
    <w:tmpl w:val="63FE9D0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A783555"/>
    <w:multiLevelType w:val="hybridMultilevel"/>
    <w:tmpl w:val="96EC6E1E"/>
    <w:lvl w:ilvl="0" w:tplc="1B107A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3042D"/>
    <w:multiLevelType w:val="hybridMultilevel"/>
    <w:tmpl w:val="C00C1B0E"/>
    <w:lvl w:ilvl="0" w:tplc="1B90E87C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70D42"/>
    <w:multiLevelType w:val="hybridMultilevel"/>
    <w:tmpl w:val="BDB676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C55A2"/>
    <w:multiLevelType w:val="singleLevel"/>
    <w:tmpl w:val="1B107A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BE66A5"/>
    <w:multiLevelType w:val="hybridMultilevel"/>
    <w:tmpl w:val="25129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44828"/>
    <w:multiLevelType w:val="hybridMultilevel"/>
    <w:tmpl w:val="DC844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77BF8"/>
    <w:multiLevelType w:val="hybridMultilevel"/>
    <w:tmpl w:val="4F0AADC2"/>
    <w:lvl w:ilvl="0" w:tplc="4022D3F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922AB0"/>
    <w:multiLevelType w:val="hybridMultilevel"/>
    <w:tmpl w:val="BB9E4F1E"/>
    <w:lvl w:ilvl="0" w:tplc="9CF860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53753"/>
    <w:multiLevelType w:val="hybridMultilevel"/>
    <w:tmpl w:val="C00C1B0E"/>
    <w:lvl w:ilvl="0" w:tplc="1B90E87C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84650"/>
    <w:multiLevelType w:val="hybridMultilevel"/>
    <w:tmpl w:val="5926A1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FDD3810"/>
    <w:multiLevelType w:val="hybridMultilevel"/>
    <w:tmpl w:val="0750FD46"/>
    <w:lvl w:ilvl="0" w:tplc="4022D3F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80AB6"/>
    <w:multiLevelType w:val="singleLevel"/>
    <w:tmpl w:val="1B107A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8AD5A1F"/>
    <w:multiLevelType w:val="hybridMultilevel"/>
    <w:tmpl w:val="5790BB3E"/>
    <w:lvl w:ilvl="0" w:tplc="5B80A00C">
      <w:start w:val="6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E019A"/>
    <w:multiLevelType w:val="singleLevel"/>
    <w:tmpl w:val="1B107A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E206DDB"/>
    <w:multiLevelType w:val="multilevel"/>
    <w:tmpl w:val="5926A1D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EE73498"/>
    <w:multiLevelType w:val="hybridMultilevel"/>
    <w:tmpl w:val="AF90D366"/>
    <w:lvl w:ilvl="0" w:tplc="5B80A00C">
      <w:start w:val="6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87B31"/>
    <w:multiLevelType w:val="singleLevel"/>
    <w:tmpl w:val="5CACB0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4CF3313"/>
    <w:multiLevelType w:val="hybridMultilevel"/>
    <w:tmpl w:val="4C5A94CA"/>
    <w:lvl w:ilvl="0" w:tplc="4538DD8C">
      <w:start w:val="6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9137E"/>
    <w:multiLevelType w:val="multilevel"/>
    <w:tmpl w:val="5926A1D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CDA356C"/>
    <w:multiLevelType w:val="hybridMultilevel"/>
    <w:tmpl w:val="65E8FE0A"/>
    <w:lvl w:ilvl="0" w:tplc="1B90E87C">
      <w:start w:val="1"/>
      <w:numFmt w:val="decimal"/>
      <w:lvlText w:val="%1."/>
      <w:lvlJc w:val="left"/>
      <w:pPr>
        <w:ind w:left="1080" w:hanging="720"/>
      </w:pPr>
      <w:rPr>
        <w:rFonts w:hint="default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A0470"/>
    <w:multiLevelType w:val="hybridMultilevel"/>
    <w:tmpl w:val="824C2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B1AC3"/>
    <w:multiLevelType w:val="singleLevel"/>
    <w:tmpl w:val="1B107A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74BF21BC"/>
    <w:multiLevelType w:val="hybridMultilevel"/>
    <w:tmpl w:val="BEA0927C"/>
    <w:lvl w:ilvl="0" w:tplc="1B107A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547B0"/>
    <w:multiLevelType w:val="multilevel"/>
    <w:tmpl w:val="5926A1D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96B53FF"/>
    <w:multiLevelType w:val="hybridMultilevel"/>
    <w:tmpl w:val="A7C6D8B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78468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C44EE6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D95155"/>
    <w:multiLevelType w:val="singleLevel"/>
    <w:tmpl w:val="1B107A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FF779FB"/>
    <w:multiLevelType w:val="singleLevel"/>
    <w:tmpl w:val="1B107A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25"/>
  </w:num>
  <w:num w:numId="5">
    <w:abstractNumId w:val="16"/>
  </w:num>
  <w:num w:numId="6">
    <w:abstractNumId w:val="1"/>
  </w:num>
  <w:num w:numId="7">
    <w:abstractNumId w:val="14"/>
  </w:num>
  <w:num w:numId="8">
    <w:abstractNumId w:val="17"/>
  </w:num>
  <w:num w:numId="9">
    <w:abstractNumId w:val="21"/>
  </w:num>
  <w:num w:numId="10">
    <w:abstractNumId w:val="10"/>
  </w:num>
  <w:num w:numId="11">
    <w:abstractNumId w:val="12"/>
  </w:num>
  <w:num w:numId="12">
    <w:abstractNumId w:val="19"/>
  </w:num>
  <w:num w:numId="13">
    <w:abstractNumId w:val="3"/>
  </w:num>
  <w:num w:numId="14">
    <w:abstractNumId w:val="7"/>
  </w:num>
  <w:num w:numId="15">
    <w:abstractNumId w:val="0"/>
  </w:num>
  <w:num w:numId="16">
    <w:abstractNumId w:val="22"/>
  </w:num>
  <w:num w:numId="17">
    <w:abstractNumId w:val="27"/>
  </w:num>
  <w:num w:numId="18">
    <w:abstractNumId w:val="28"/>
  </w:num>
  <w:num w:numId="19">
    <w:abstractNumId w:val="23"/>
  </w:num>
  <w:num w:numId="20">
    <w:abstractNumId w:val="18"/>
  </w:num>
  <w:num w:numId="21">
    <w:abstractNumId w:val="13"/>
  </w:num>
  <w:num w:numId="22">
    <w:abstractNumId w:val="15"/>
  </w:num>
  <w:num w:numId="23">
    <w:abstractNumId w:val="5"/>
  </w:num>
  <w:num w:numId="24">
    <w:abstractNumId w:val="6"/>
  </w:num>
  <w:num w:numId="25">
    <w:abstractNumId w:val="4"/>
  </w:num>
  <w:num w:numId="26">
    <w:abstractNumId w:val="9"/>
  </w:num>
  <w:num w:numId="27">
    <w:abstractNumId w:val="2"/>
  </w:num>
  <w:num w:numId="28">
    <w:abstractNumId w:val="2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72"/>
    <w:rsid w:val="000223A3"/>
    <w:rsid w:val="000A3DA6"/>
    <w:rsid w:val="000B1C19"/>
    <w:rsid w:val="001A0733"/>
    <w:rsid w:val="00205754"/>
    <w:rsid w:val="00235CB6"/>
    <w:rsid w:val="00284FDC"/>
    <w:rsid w:val="00293535"/>
    <w:rsid w:val="002D3BEE"/>
    <w:rsid w:val="002E0620"/>
    <w:rsid w:val="002E4E96"/>
    <w:rsid w:val="00315EFD"/>
    <w:rsid w:val="00383616"/>
    <w:rsid w:val="003962DA"/>
    <w:rsid w:val="003B6289"/>
    <w:rsid w:val="003B6CDD"/>
    <w:rsid w:val="003D11DD"/>
    <w:rsid w:val="003F58F6"/>
    <w:rsid w:val="004175BD"/>
    <w:rsid w:val="00435ECD"/>
    <w:rsid w:val="004521AC"/>
    <w:rsid w:val="004726EE"/>
    <w:rsid w:val="004C35C0"/>
    <w:rsid w:val="00537EC7"/>
    <w:rsid w:val="00562D72"/>
    <w:rsid w:val="005864A4"/>
    <w:rsid w:val="00595A3B"/>
    <w:rsid w:val="005B4624"/>
    <w:rsid w:val="005C18B9"/>
    <w:rsid w:val="00644797"/>
    <w:rsid w:val="00651643"/>
    <w:rsid w:val="0072515F"/>
    <w:rsid w:val="007366D7"/>
    <w:rsid w:val="00741B0E"/>
    <w:rsid w:val="007904F4"/>
    <w:rsid w:val="007B157F"/>
    <w:rsid w:val="007E30DE"/>
    <w:rsid w:val="00845463"/>
    <w:rsid w:val="008527F3"/>
    <w:rsid w:val="008C18AB"/>
    <w:rsid w:val="009235E3"/>
    <w:rsid w:val="009247C9"/>
    <w:rsid w:val="00985095"/>
    <w:rsid w:val="00992696"/>
    <w:rsid w:val="009A0205"/>
    <w:rsid w:val="00A37DD8"/>
    <w:rsid w:val="00A563E2"/>
    <w:rsid w:val="00A94C40"/>
    <w:rsid w:val="00AB11D4"/>
    <w:rsid w:val="00AF7B44"/>
    <w:rsid w:val="00BC6EEC"/>
    <w:rsid w:val="00BD18A2"/>
    <w:rsid w:val="00BF01FF"/>
    <w:rsid w:val="00C571C1"/>
    <w:rsid w:val="00C67CA5"/>
    <w:rsid w:val="00CA5EE4"/>
    <w:rsid w:val="00D81536"/>
    <w:rsid w:val="00D83B5C"/>
    <w:rsid w:val="00E25DD6"/>
    <w:rsid w:val="00E42EE3"/>
    <w:rsid w:val="00EE6F69"/>
    <w:rsid w:val="00F12762"/>
    <w:rsid w:val="00F53475"/>
    <w:rsid w:val="00FE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2D72"/>
    <w:rPr>
      <w:sz w:val="24"/>
    </w:rPr>
  </w:style>
  <w:style w:type="paragraph" w:styleId="Nadpis2">
    <w:name w:val="heading 2"/>
    <w:basedOn w:val="Normln"/>
    <w:next w:val="Normln"/>
    <w:qFormat/>
    <w:rsid w:val="00562D72"/>
    <w:pPr>
      <w:keepNext/>
      <w:ind w:left="708" w:firstLine="708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B1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62D72"/>
    <w:pPr>
      <w:jc w:val="center"/>
    </w:pPr>
    <w:rPr>
      <w:i/>
    </w:rPr>
  </w:style>
  <w:style w:type="paragraph" w:customStyle="1" w:styleId="Styl1">
    <w:name w:val="Styl1"/>
    <w:basedOn w:val="Normln"/>
    <w:rsid w:val="00562D72"/>
    <w:pPr>
      <w:jc w:val="center"/>
    </w:pPr>
    <w:rPr>
      <w:b/>
      <w:spacing w:val="8"/>
    </w:rPr>
  </w:style>
  <w:style w:type="paragraph" w:styleId="Zkladntext3">
    <w:name w:val="Body Text 3"/>
    <w:basedOn w:val="Normln"/>
    <w:rsid w:val="0072515F"/>
    <w:pPr>
      <w:spacing w:after="120"/>
    </w:pPr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5B46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B4624"/>
    <w:rPr>
      <w:sz w:val="24"/>
    </w:rPr>
  </w:style>
  <w:style w:type="paragraph" w:styleId="Zpat">
    <w:name w:val="footer"/>
    <w:basedOn w:val="Normln"/>
    <w:link w:val="ZpatChar"/>
    <w:uiPriority w:val="99"/>
    <w:rsid w:val="005B46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B4624"/>
    <w:rPr>
      <w:sz w:val="24"/>
    </w:rPr>
  </w:style>
  <w:style w:type="paragraph" w:styleId="Textbubliny">
    <w:name w:val="Balloon Text"/>
    <w:basedOn w:val="Normln"/>
    <w:link w:val="TextbublinyChar"/>
    <w:rsid w:val="005B46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46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628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AB11D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Zkladntextodsazen">
    <w:name w:val="Body Text Indent"/>
    <w:basedOn w:val="Normln"/>
    <w:link w:val="ZkladntextodsazenChar"/>
    <w:rsid w:val="00AB11D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B11D4"/>
    <w:rPr>
      <w:sz w:val="24"/>
    </w:rPr>
  </w:style>
  <w:style w:type="table" w:styleId="Mkatabulky">
    <w:name w:val="Table Grid"/>
    <w:basedOn w:val="Normlntabulka"/>
    <w:uiPriority w:val="59"/>
    <w:rsid w:val="00383616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37D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62D72"/>
    <w:rPr>
      <w:sz w:val="24"/>
    </w:rPr>
  </w:style>
  <w:style w:type="paragraph" w:styleId="Nadpis2">
    <w:name w:val="heading 2"/>
    <w:basedOn w:val="Normln"/>
    <w:next w:val="Normln"/>
    <w:qFormat/>
    <w:rsid w:val="00562D72"/>
    <w:pPr>
      <w:keepNext/>
      <w:ind w:left="708" w:firstLine="708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B1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62D72"/>
    <w:pPr>
      <w:jc w:val="center"/>
    </w:pPr>
    <w:rPr>
      <w:i/>
    </w:rPr>
  </w:style>
  <w:style w:type="paragraph" w:customStyle="1" w:styleId="Styl1">
    <w:name w:val="Styl1"/>
    <w:basedOn w:val="Normln"/>
    <w:rsid w:val="00562D72"/>
    <w:pPr>
      <w:jc w:val="center"/>
    </w:pPr>
    <w:rPr>
      <w:b/>
      <w:spacing w:val="8"/>
    </w:rPr>
  </w:style>
  <w:style w:type="paragraph" w:styleId="Zkladntext3">
    <w:name w:val="Body Text 3"/>
    <w:basedOn w:val="Normln"/>
    <w:rsid w:val="0072515F"/>
    <w:pPr>
      <w:spacing w:after="120"/>
    </w:pPr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5B46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B4624"/>
    <w:rPr>
      <w:sz w:val="24"/>
    </w:rPr>
  </w:style>
  <w:style w:type="paragraph" w:styleId="Zpat">
    <w:name w:val="footer"/>
    <w:basedOn w:val="Normln"/>
    <w:link w:val="ZpatChar"/>
    <w:uiPriority w:val="99"/>
    <w:rsid w:val="005B46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B4624"/>
    <w:rPr>
      <w:sz w:val="24"/>
    </w:rPr>
  </w:style>
  <w:style w:type="paragraph" w:styleId="Textbubliny">
    <w:name w:val="Balloon Text"/>
    <w:basedOn w:val="Normln"/>
    <w:link w:val="TextbublinyChar"/>
    <w:rsid w:val="005B46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B46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628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AB11D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Zkladntextodsazen">
    <w:name w:val="Body Text Indent"/>
    <w:basedOn w:val="Normln"/>
    <w:link w:val="ZkladntextodsazenChar"/>
    <w:rsid w:val="00AB11D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AB11D4"/>
    <w:rPr>
      <w:sz w:val="24"/>
    </w:rPr>
  </w:style>
  <w:style w:type="table" w:styleId="Mkatabulky">
    <w:name w:val="Table Grid"/>
    <w:basedOn w:val="Normlntabulka"/>
    <w:uiPriority w:val="59"/>
    <w:rsid w:val="00383616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37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ur.cz/aktuality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695DD-C548-46CE-B0EC-A87F171A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MotivP</cp:lastModifiedBy>
  <cp:revision>2</cp:revision>
  <cp:lastPrinted>2013-10-17T14:27:00Z</cp:lastPrinted>
  <dcterms:created xsi:type="dcterms:W3CDTF">2015-11-23T07:28:00Z</dcterms:created>
  <dcterms:modified xsi:type="dcterms:W3CDTF">2015-11-23T07:28:00Z</dcterms:modified>
</cp:coreProperties>
</file>